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A0" w:rsidRPr="005156A0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5156A0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5156A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การแก้ไขเปลี่ยนแปลงการประกอบกิจการสถานีบริการน้ำมัน </w:t>
      </w:r>
      <w:r w:rsidR="00081011" w:rsidRPr="005156A0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5156A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ระยะที่ </w:t>
      </w:r>
      <w:r w:rsidR="00081011" w:rsidRPr="005156A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 : </w:t>
      </w:r>
      <w:r w:rsidR="00081011" w:rsidRPr="005156A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ขั้นตอนออกใบอนุญาต</w:t>
      </w:r>
      <w:r w:rsidR="00081011" w:rsidRPr="005156A0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5156A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5156A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515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A63A0">
        <w:rPr>
          <w:rFonts w:ascii="TH SarabunIT๙" w:hAnsi="TH SarabunIT๙" w:cs="TH SarabunIT๙"/>
          <w:noProof/>
          <w:sz w:val="32"/>
          <w:szCs w:val="32"/>
          <w:cs/>
        </w:rPr>
        <w:t>องค์กปครองส่วนท้องถิ่น</w:t>
      </w:r>
      <w:r w:rsidR="00081011" w:rsidRPr="00515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5156A0" w:rsidRDefault="00F95B49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985" r="1143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FD358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156A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887CCB" w:rsidRDefault="00081011" w:rsidP="005156A0">
      <w:pPr>
        <w:numPr>
          <w:ilvl w:val="0"/>
          <w:numId w:val="1"/>
        </w:numPr>
        <w:spacing w:after="0"/>
        <w:ind w:left="70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การพิจารณาออกใบอนุญาตแก้ไขเปลี่ยนแปลงการประกอบกิจการ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</w:r>
    </w:p>
    <w:p w:rsidR="00887CCB" w:rsidRDefault="00081011" w:rsidP="005156A0">
      <w:pPr>
        <w:numPr>
          <w:ilvl w:val="0"/>
          <w:numId w:val="1"/>
        </w:numPr>
        <w:spacing w:after="0"/>
        <w:ind w:left="70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</w:p>
    <w:p w:rsidR="00887CCB" w:rsidRPr="005156A0" w:rsidRDefault="00081011" w:rsidP="005156A0">
      <w:pPr>
        <w:numPr>
          <w:ilvl w:val="0"/>
          <w:numId w:val="1"/>
        </w:numPr>
        <w:spacing w:after="0"/>
        <w:ind w:left="709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</w:t>
      </w:r>
      <w:r w:rsidRPr="005156A0">
        <w:rPr>
          <w:rFonts w:ascii="TH SarabunIT๙" w:hAnsi="TH SarabunIT๙" w:cs="TH SarabunIT๙"/>
          <w:noProof/>
          <w:sz w:val="32"/>
          <w:szCs w:val="32"/>
        </w:rPr>
        <w:t>.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5156A0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๒๕๕๒</w:t>
      </w:r>
    </w:p>
    <w:p w:rsidR="00887CCB" w:rsidRPr="005156A0" w:rsidRDefault="00081011" w:rsidP="00887CC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16"/>
          <w:szCs w:val="16"/>
        </w:rPr>
        <w:br/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="00887CCB" w:rsidRPr="005156A0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5156A0" w:rsidRDefault="00081011" w:rsidP="005156A0">
      <w:pPr>
        <w:numPr>
          <w:ilvl w:val="0"/>
          <w:numId w:val="2"/>
        </w:numPr>
        <w:spacing w:after="0"/>
        <w:ind w:left="709" w:hanging="42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5156A0">
        <w:rPr>
          <w:rFonts w:ascii="TH SarabunIT๙" w:hAnsi="TH SarabunIT๙" w:cs="TH SarabunIT๙"/>
          <w:noProof/>
          <w:sz w:val="32"/>
          <w:szCs w:val="32"/>
        </w:rPr>
        <w:t>/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156A0">
        <w:rPr>
          <w:rFonts w:ascii="TH SarabunIT๙" w:hAnsi="TH SarabunIT๙" w:cs="TH SarabunIT๙"/>
          <w:noProof/>
          <w:sz w:val="32"/>
          <w:szCs w:val="32"/>
        </w:rPr>
        <w:t>/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5156A0">
        <w:rPr>
          <w:rFonts w:ascii="TH SarabunIT๙" w:hAnsi="TH SarabunIT๙" w:cs="TH SarabunIT๙"/>
          <w:noProof/>
          <w:sz w:val="32"/>
          <w:szCs w:val="32"/>
        </w:rPr>
        <w:t>/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5156A0">
        <w:rPr>
          <w:rFonts w:ascii="TH SarabunIT๙" w:hAnsi="TH SarabunIT๙" w:cs="TH SarabunIT๙"/>
          <w:noProof/>
          <w:sz w:val="32"/>
          <w:szCs w:val="32"/>
        </w:rPr>
        <w:t>/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 xml:space="preserve">เพิ่มเติมได้ภายในระยะเวลาที่กำหนด </w:t>
      </w:r>
      <w:r w:rsidR="005156A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ผู้รับคำขอจะดำเนินการคืนคำขอและเอกสารประกอบการพิจารณา</w:t>
      </w:r>
    </w:p>
    <w:p w:rsidR="00887CCB" w:rsidRDefault="00081011" w:rsidP="005156A0">
      <w:pPr>
        <w:numPr>
          <w:ilvl w:val="0"/>
          <w:numId w:val="2"/>
        </w:numPr>
        <w:spacing w:after="0"/>
        <w:ind w:left="709" w:hanging="42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887CCB" w:rsidRDefault="00081011" w:rsidP="005156A0">
      <w:pPr>
        <w:numPr>
          <w:ilvl w:val="0"/>
          <w:numId w:val="2"/>
        </w:numPr>
        <w:spacing w:after="0"/>
        <w:ind w:left="709" w:hanging="42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513AE8" w:rsidRPr="005156A0" w:rsidRDefault="00081011" w:rsidP="005156A0">
      <w:pPr>
        <w:numPr>
          <w:ilvl w:val="0"/>
          <w:numId w:val="2"/>
        </w:numPr>
        <w:spacing w:after="0"/>
        <w:ind w:left="709" w:hanging="425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๗ วันนับแต่วันที่พิจารณาแล้วเสร็จทางจดหมายอิเล็กทรอนิคส์ </w:t>
      </w:r>
      <w:r w:rsidRPr="005156A0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5156A0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:rsidR="0067367B" w:rsidRPr="005156A0" w:rsidRDefault="0067367B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81011" w:rsidRPr="005156A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156A0" w:rsidTr="002914A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156A0" w:rsidRDefault="00B4081B" w:rsidP="002914A0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156A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5156A0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6A63A0" w:rsidRDefault="006A63A0" w:rsidP="002914A0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องค์กปครองส่วนท้องถิ่น</w:t>
            </w:r>
          </w:p>
          <w:p w:rsidR="00B4081B" w:rsidRPr="005156A0" w:rsidRDefault="00B4081B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B" w:rsidRPr="005156A0" w:rsidRDefault="00B4081B" w:rsidP="002914A0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5156A0" w:rsidRDefault="00B4081B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5156A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5156A0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A63A0" w:rsidRDefault="006A63A0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A63A0" w:rsidRDefault="006A63A0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5156A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5156A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156A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5156A0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5156A0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156A0" w:rsidTr="002914A0">
        <w:trPr>
          <w:tblHeader/>
        </w:trPr>
        <w:tc>
          <w:tcPr>
            <w:tcW w:w="846" w:type="dxa"/>
            <w:shd w:val="clear" w:color="auto" w:fill="F2F2F2"/>
          </w:tcPr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156A0" w:rsidTr="002914A0">
        <w:tc>
          <w:tcPr>
            <w:tcW w:w="846" w:type="dxa"/>
          </w:tcPr>
          <w:p w:rsidR="0067367B" w:rsidRPr="005156A0" w:rsidRDefault="00310762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156A0" w:rsidRDefault="00081011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5156A0" w:rsidRDefault="00081011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</w:t>
            </w:r>
            <w:r w:rsidR="006A63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องค์กปครองส่วนท้องถิ่น</w:t>
            </w:r>
          </w:p>
        </w:tc>
        <w:tc>
          <w:tcPr>
            <w:tcW w:w="1766" w:type="dxa"/>
          </w:tcPr>
          <w:p w:rsidR="0067367B" w:rsidRPr="005156A0" w:rsidRDefault="00081011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156A0" w:rsidRDefault="006A63A0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องค์กปครองส่วนท้องถิ่น</w:t>
            </w:r>
          </w:p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156A0" w:rsidTr="002914A0">
        <w:tc>
          <w:tcPr>
            <w:tcW w:w="846" w:type="dxa"/>
          </w:tcPr>
          <w:p w:rsidR="0067367B" w:rsidRPr="005156A0" w:rsidRDefault="00310762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156A0" w:rsidRDefault="00081011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5156A0" w:rsidRDefault="00081011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สถานที่และสิ่งก่อสร้าง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-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เอกสารหลักฐานประกอบ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5156A0" w:rsidRDefault="00081011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156A0" w:rsidRDefault="006A63A0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องค์กปครองส่วนท้องถิ่น</w:t>
            </w:r>
          </w:p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5156A0" w:rsidTr="002914A0">
        <w:tc>
          <w:tcPr>
            <w:tcW w:w="846" w:type="dxa"/>
          </w:tcPr>
          <w:p w:rsidR="0067367B" w:rsidRPr="005156A0" w:rsidRDefault="00310762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156A0" w:rsidRDefault="00081011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5156A0" w:rsidRDefault="00081011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</w:tc>
        <w:tc>
          <w:tcPr>
            <w:tcW w:w="1766" w:type="dxa"/>
          </w:tcPr>
          <w:p w:rsidR="0067367B" w:rsidRPr="005156A0" w:rsidRDefault="00081011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5156A0" w:rsidRDefault="006A63A0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องค์กปครองส่วนท้องถิ่น</w:t>
            </w:r>
          </w:p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5156A0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5156A0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156A0" w:rsidTr="002914A0">
        <w:trPr>
          <w:tblHeader/>
        </w:trPr>
        <w:tc>
          <w:tcPr>
            <w:tcW w:w="846" w:type="dxa"/>
            <w:shd w:val="clear" w:color="auto" w:fill="F2F2F2"/>
          </w:tcPr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5156A0" w:rsidRDefault="0067367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156A0" w:rsidTr="002914A0">
        <w:tc>
          <w:tcPr>
            <w:tcW w:w="846" w:type="dxa"/>
          </w:tcPr>
          <w:p w:rsidR="00E8524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156A0" w:rsidRDefault="0067367B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56A0" w:rsidRDefault="00E8524B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ผลการทดสอบถังเก็บน้ำมัน ระบบท่อน้ำมันและอุปกรณ์ ระบบไฟฟ้า และระบบป้องกันอันตรายจากฟ้าผ่า ระบบป้องกันและระงับอัคคีภัย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156A0" w:rsidTr="002914A0">
        <w:tc>
          <w:tcPr>
            <w:tcW w:w="846" w:type="dxa"/>
          </w:tcPr>
          <w:p w:rsidR="00E8524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156A0" w:rsidRDefault="0067367B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56A0" w:rsidRDefault="00E8524B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   ทำสิ่งล่วงล้ำลำน้ำ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156A0" w:rsidTr="002914A0">
        <w:tc>
          <w:tcPr>
            <w:tcW w:w="846" w:type="dxa"/>
          </w:tcPr>
          <w:p w:rsidR="00E8524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156A0" w:rsidRDefault="0067367B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56A0" w:rsidRDefault="00E8524B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 จากภัยอันเกิดจากการประกอบกิจการควบคุมประเภทที่ ๓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5156A0" w:rsidTr="002914A0">
        <w:tc>
          <w:tcPr>
            <w:tcW w:w="846" w:type="dxa"/>
          </w:tcPr>
          <w:p w:rsidR="00E8524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5156A0" w:rsidRDefault="0067367B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156A0" w:rsidRDefault="00E8524B" w:rsidP="002914A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5156A0" w:rsidRDefault="00CD595C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156A0" w:rsidRDefault="00E8524B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87CCB" w:rsidRPr="005156A0" w:rsidRDefault="00887CCB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5156A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156A0" w:rsidTr="002914A0">
        <w:trPr>
          <w:tblHeader/>
        </w:trPr>
        <w:tc>
          <w:tcPr>
            <w:tcW w:w="846" w:type="dxa"/>
            <w:shd w:val="clear" w:color="auto" w:fill="F2F2F2"/>
          </w:tcPr>
          <w:p w:rsidR="00CD595C" w:rsidRPr="005156A0" w:rsidRDefault="00CD595C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5156A0" w:rsidRDefault="00CD595C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5156A0" w:rsidRDefault="00CD595C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156A0" w:rsidTr="002914A0">
        <w:tc>
          <w:tcPr>
            <w:tcW w:w="846" w:type="dxa"/>
          </w:tcPr>
          <w:p w:rsidR="00CD595C" w:rsidRPr="005156A0" w:rsidRDefault="00812105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156A0" w:rsidRDefault="00812105" w:rsidP="002914A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3243" w:type="dxa"/>
          </w:tcPr>
          <w:p w:rsidR="00812105" w:rsidRPr="005156A0" w:rsidRDefault="00812105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156A0" w:rsidRDefault="00812105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56A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156A0" w:rsidTr="002914A0">
        <w:tc>
          <w:tcPr>
            <w:tcW w:w="846" w:type="dxa"/>
          </w:tcPr>
          <w:p w:rsidR="00CD595C" w:rsidRPr="005156A0" w:rsidRDefault="00812105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156A0" w:rsidRDefault="00812105" w:rsidP="002914A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หากมีการติดตั้งภาชนะบรรจุน้ำมันเพิ่มเติมจากที่ได้รับอนุญาตอยู่ก่อนเดิม จะต้องเสียคาธรรมเนียมการอนุญาตให้ใช้ภาชนะบรรจุน้ำมันในส่วนที่เพิ่มเติมด้วย เป็นไปตามข้อ 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5156A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</w:tc>
        <w:tc>
          <w:tcPr>
            <w:tcW w:w="3243" w:type="dxa"/>
          </w:tcPr>
          <w:p w:rsidR="00812105" w:rsidRPr="005156A0" w:rsidRDefault="00812105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5156A0" w:rsidRDefault="00812105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156A0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5156A0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5156A0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5156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156A0" w:rsidTr="002914A0">
        <w:trPr>
          <w:tblHeader/>
        </w:trPr>
        <w:tc>
          <w:tcPr>
            <w:tcW w:w="846" w:type="dxa"/>
            <w:shd w:val="clear" w:color="auto" w:fill="F2F2F2"/>
          </w:tcPr>
          <w:p w:rsidR="000B2BF5" w:rsidRPr="005156A0" w:rsidRDefault="000B2BF5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5156A0" w:rsidRDefault="000B2BF5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156A0" w:rsidTr="002914A0">
        <w:tc>
          <w:tcPr>
            <w:tcW w:w="846" w:type="dxa"/>
          </w:tcPr>
          <w:p w:rsidR="000B2BF5" w:rsidRPr="005156A0" w:rsidRDefault="00E73DC4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6A63A0" w:rsidRPr="005156A0" w:rsidRDefault="006A63A0" w:rsidP="006A63A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องค์กปครองส่วนท้องถิ่น</w:t>
            </w:r>
            <w:r w:rsidR="00E73DC4"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5156A0" w:rsidRDefault="000B2BF5" w:rsidP="002914A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0B2BF5" w:rsidRPr="005156A0" w:rsidTr="002914A0">
        <w:tc>
          <w:tcPr>
            <w:tcW w:w="846" w:type="dxa"/>
          </w:tcPr>
          <w:p w:rsidR="000B2BF5" w:rsidRPr="005156A0" w:rsidRDefault="00E73DC4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156A0" w:rsidRDefault="00E73DC4" w:rsidP="002914A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1A1ADF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56A0" w:rsidRDefault="005156A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56A0" w:rsidRDefault="005156A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56A0" w:rsidRDefault="005156A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156A0" w:rsidRPr="005156A0" w:rsidRDefault="005156A0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156A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156A0" w:rsidTr="002914A0">
        <w:trPr>
          <w:tblHeader/>
        </w:trPr>
        <w:tc>
          <w:tcPr>
            <w:tcW w:w="846" w:type="dxa"/>
            <w:shd w:val="clear" w:color="auto" w:fill="F2F2F2"/>
          </w:tcPr>
          <w:p w:rsidR="000B2BF5" w:rsidRPr="005156A0" w:rsidRDefault="000B2BF5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5156A0" w:rsidRDefault="000B2BF5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5156A0" w:rsidTr="002914A0">
        <w:tc>
          <w:tcPr>
            <w:tcW w:w="846" w:type="dxa"/>
          </w:tcPr>
          <w:p w:rsidR="000B2BF5" w:rsidRPr="005156A0" w:rsidRDefault="00A36052" w:rsidP="002914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156A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5156A0" w:rsidRDefault="00A36052" w:rsidP="002914A0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เป็นไปตามประกาศ</w:t>
            </w:r>
            <w:r w:rsidR="006A63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องค์กปครองส่วนท้องถิ่น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</w:t>
            </w:r>
          </w:p>
          <w:p w:rsidR="000B2BF5" w:rsidRPr="005156A0" w:rsidRDefault="00A36052" w:rsidP="002914A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15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</w:t>
            </w:r>
          </w:p>
        </w:tc>
      </w:tr>
    </w:tbl>
    <w:p w:rsidR="000B2BF5" w:rsidRPr="005156A0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156A0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156A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5156A0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156A0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5156A0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156A0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5156A0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5156A0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5156A0" w:rsidRDefault="00F83D6C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5156A0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5156A0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5156A0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5156A0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5156A0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5156A0" w:rsidSect="00887CCB">
      <w:headerReference w:type="default" r:id="rId9"/>
      <w:pgSz w:w="12240" w:h="15840"/>
      <w:pgMar w:top="1440" w:right="1080" w:bottom="12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D6C" w:rsidRDefault="00F83D6C" w:rsidP="005156A0">
      <w:pPr>
        <w:spacing w:after="0" w:line="240" w:lineRule="auto"/>
      </w:pPr>
      <w:r>
        <w:separator/>
      </w:r>
    </w:p>
  </w:endnote>
  <w:endnote w:type="continuationSeparator" w:id="0">
    <w:p w:rsidR="00F83D6C" w:rsidRDefault="00F83D6C" w:rsidP="0051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D6C" w:rsidRDefault="00F83D6C" w:rsidP="005156A0">
      <w:pPr>
        <w:spacing w:after="0" w:line="240" w:lineRule="auto"/>
      </w:pPr>
      <w:r>
        <w:separator/>
      </w:r>
    </w:p>
  </w:footnote>
  <w:footnote w:type="continuationSeparator" w:id="0">
    <w:p w:rsidR="00F83D6C" w:rsidRDefault="00F83D6C" w:rsidP="0051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A0" w:rsidRPr="005156A0" w:rsidRDefault="005156A0" w:rsidP="005156A0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1A1ADF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1A1ADF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D2338"/>
    <w:multiLevelType w:val="hybridMultilevel"/>
    <w:tmpl w:val="D5780D78"/>
    <w:lvl w:ilvl="0" w:tplc="4A260F2E">
      <w:start w:val="1"/>
      <w:numFmt w:val="tha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70EF424A"/>
    <w:multiLevelType w:val="hybridMultilevel"/>
    <w:tmpl w:val="1A6E4B50"/>
    <w:lvl w:ilvl="0" w:tplc="E3AA9BA8">
      <w:start w:val="1"/>
      <w:numFmt w:val="thaiNumbers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1ADF"/>
    <w:rsid w:val="00220A6A"/>
    <w:rsid w:val="00224397"/>
    <w:rsid w:val="00282033"/>
    <w:rsid w:val="002914A0"/>
    <w:rsid w:val="002D5CE3"/>
    <w:rsid w:val="002F54BF"/>
    <w:rsid w:val="00310762"/>
    <w:rsid w:val="003A318D"/>
    <w:rsid w:val="004D7C74"/>
    <w:rsid w:val="00513AE8"/>
    <w:rsid w:val="005156A0"/>
    <w:rsid w:val="00527864"/>
    <w:rsid w:val="00541FF4"/>
    <w:rsid w:val="00586D86"/>
    <w:rsid w:val="00606261"/>
    <w:rsid w:val="00646D41"/>
    <w:rsid w:val="0067367B"/>
    <w:rsid w:val="00695FA2"/>
    <w:rsid w:val="006A63A0"/>
    <w:rsid w:val="00727E67"/>
    <w:rsid w:val="00812105"/>
    <w:rsid w:val="00815F25"/>
    <w:rsid w:val="00887CCB"/>
    <w:rsid w:val="008B4E9A"/>
    <w:rsid w:val="008D6120"/>
    <w:rsid w:val="00916D4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B1481"/>
    <w:rsid w:val="00CC02C2"/>
    <w:rsid w:val="00CD595C"/>
    <w:rsid w:val="00E269AE"/>
    <w:rsid w:val="00E73DC4"/>
    <w:rsid w:val="00E8524B"/>
    <w:rsid w:val="00F134F4"/>
    <w:rsid w:val="00F83D6C"/>
    <w:rsid w:val="00F95B4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AB3C7-926A-416A-A96C-EA358C78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BF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15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6A0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15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56A0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DDFE-0FD3-4669-83D5-AA25863F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4</cp:revision>
  <dcterms:created xsi:type="dcterms:W3CDTF">2015-07-29T08:46:00Z</dcterms:created>
  <dcterms:modified xsi:type="dcterms:W3CDTF">2015-07-29T09:01:00Z</dcterms:modified>
</cp:coreProperties>
</file>