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8606" w14:textId="77777777" w:rsidR="00586F44" w:rsidRDefault="00586F44" w:rsidP="00586F44">
      <w:pPr>
        <w:jc w:val="center"/>
        <w:rPr>
          <w:noProof/>
        </w:rPr>
      </w:pPr>
    </w:p>
    <w:p w14:paraId="760679FB" w14:textId="3D3E206C" w:rsidR="00586F44" w:rsidRPr="00586F44" w:rsidRDefault="00586F44" w:rsidP="00586F44">
      <w:pPr>
        <w:jc w:val="center"/>
        <w:rPr>
          <w:rFonts w:ascii="TH SarabunIT๙" w:hAnsi="TH SarabunIT๙" w:cs="TH SarabunIT๙"/>
          <w:noProof/>
          <w:sz w:val="48"/>
          <w:szCs w:val="48"/>
        </w:rPr>
      </w:pPr>
      <w:r w:rsidRPr="00586F44">
        <w:rPr>
          <w:rFonts w:ascii="TH SarabunIT๙" w:hAnsi="TH SarabunIT๙" w:cs="TH SarabunIT๙"/>
          <w:color w:val="313131"/>
          <w:sz w:val="48"/>
          <w:szCs w:val="48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 w:rsidRPr="00586F44">
        <w:rPr>
          <w:rFonts w:ascii="TH SarabunIT๙" w:hAnsi="TH SarabunIT๙" w:cs="TH SarabunIT๙"/>
          <w:color w:val="313131"/>
          <w:sz w:val="48"/>
          <w:szCs w:val="48"/>
          <w:shd w:val="clear" w:color="auto" w:fill="FFFFFF"/>
        </w:rPr>
        <w:t>EIT)</w:t>
      </w:r>
    </w:p>
    <w:p w14:paraId="35797CDA" w14:textId="77777777" w:rsidR="00586F44" w:rsidRDefault="00586F44" w:rsidP="00586F44">
      <w:pPr>
        <w:jc w:val="center"/>
        <w:rPr>
          <w:noProof/>
        </w:rPr>
      </w:pPr>
    </w:p>
    <w:p w14:paraId="6DFBCFA9" w14:textId="77777777" w:rsidR="00586F44" w:rsidRDefault="00586F44" w:rsidP="00586F44">
      <w:pPr>
        <w:jc w:val="center"/>
        <w:rPr>
          <w:noProof/>
        </w:rPr>
      </w:pPr>
    </w:p>
    <w:p w14:paraId="436FF9BA" w14:textId="10B795D5" w:rsidR="00A171EF" w:rsidRDefault="00586F44" w:rsidP="00586F44">
      <w:pPr>
        <w:jc w:val="center"/>
      </w:pPr>
      <w:r>
        <w:rPr>
          <w:noProof/>
        </w:rPr>
        <w:drawing>
          <wp:inline distT="0" distB="0" distL="0" distR="0" wp14:anchorId="631E49ED" wp14:editId="1C06F3A6">
            <wp:extent cx="1955800" cy="1955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1F8C" w14:textId="668C0010" w:rsidR="00586F44" w:rsidRDefault="00586F44" w:rsidP="00586F44">
      <w:pPr>
        <w:jc w:val="center"/>
        <w:rPr>
          <w:rFonts w:ascii="Tahoma" w:hAnsi="Tahoma" w:cs="Tahoma" w:hint="cs"/>
          <w:color w:val="313131"/>
          <w:sz w:val="21"/>
          <w:szCs w:val="21"/>
          <w:shd w:val="clear" w:color="auto" w:fill="FFFFFF"/>
          <w:cs/>
        </w:rPr>
      </w:pPr>
      <w:r>
        <w:rPr>
          <w:rFonts w:ascii="Tahoma" w:hAnsi="Tahoma" w:cs="Tahoma" w:hint="cs"/>
          <w:color w:val="313131"/>
          <w:sz w:val="21"/>
          <w:szCs w:val="21"/>
          <w:shd w:val="clear" w:color="auto" w:fill="FFFFFF"/>
          <w:cs/>
        </w:rPr>
        <w:t>หรือ</w:t>
      </w:r>
    </w:p>
    <w:p w14:paraId="575C6C80" w14:textId="77777777" w:rsidR="00586F44" w:rsidRDefault="00586F44" w:rsidP="00586F44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05B545BA" w14:textId="656B1047" w:rsidR="00586F44" w:rsidRPr="00586F44" w:rsidRDefault="00586F44" w:rsidP="00586F44">
      <w:pPr>
        <w:jc w:val="center"/>
        <w:rPr>
          <w:sz w:val="40"/>
          <w:szCs w:val="40"/>
        </w:rPr>
      </w:pPr>
      <w:r w:rsidRPr="00586F44">
        <w:rPr>
          <w:rFonts w:ascii="Tahoma" w:hAnsi="Tahoma" w:cs="Tahoma"/>
          <w:color w:val="313131"/>
          <w:sz w:val="40"/>
          <w:szCs w:val="40"/>
          <w:shd w:val="clear" w:color="auto" w:fill="FFFFFF"/>
        </w:rPr>
        <w:t>https://itas.nacc.go.th/go/eit/0r3p1i</w:t>
      </w:r>
    </w:p>
    <w:p w14:paraId="4B7A3428" w14:textId="77777777" w:rsidR="00586F44" w:rsidRDefault="00586F44" w:rsidP="00586F44">
      <w:pPr>
        <w:jc w:val="center"/>
      </w:pPr>
    </w:p>
    <w:sectPr w:rsidR="00586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7B"/>
    <w:rsid w:val="00586F44"/>
    <w:rsid w:val="00A171EF"/>
    <w:rsid w:val="00C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B6D9"/>
  <w15:chartTrackingRefBased/>
  <w15:docId w15:val="{0C6A7D43-4002-4954-B5C6-28BACA1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2021-04-30T03:05:00Z</dcterms:created>
  <dcterms:modified xsi:type="dcterms:W3CDTF">2021-04-30T03:07:00Z</dcterms:modified>
</cp:coreProperties>
</file>